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05B1" w:rsidRPr="007E74D7" w:rsidRDefault="003605B1" w:rsidP="003605B1">
      <w:pPr>
        <w:rPr>
          <w:sz w:val="28"/>
          <w:szCs w:val="28"/>
        </w:rPr>
      </w:pPr>
      <w:r w:rsidRPr="003605B1">
        <w:rPr>
          <w:b/>
          <w:sz w:val="40"/>
          <w:szCs w:val="40"/>
        </w:rPr>
        <w:t>РАССУЖДЕНИЕ В МЕТАФОРАХ</w:t>
      </w:r>
      <w:r>
        <w:rPr>
          <w:b/>
          <w:sz w:val="40"/>
          <w:szCs w:val="40"/>
        </w:rPr>
        <w:t xml:space="preserve"> </w:t>
      </w:r>
      <w:r>
        <w:rPr>
          <w:b/>
          <w:sz w:val="40"/>
          <w:szCs w:val="40"/>
        </w:rPr>
        <w:br/>
        <w:t>для учащихся музыкального колледжа</w:t>
      </w:r>
      <w:r>
        <w:rPr>
          <w:b/>
          <w:sz w:val="40"/>
          <w:szCs w:val="40"/>
        </w:rPr>
        <w:br/>
      </w:r>
      <w:r>
        <w:rPr>
          <w:b/>
          <w:sz w:val="28"/>
          <w:szCs w:val="28"/>
        </w:rPr>
        <w:br/>
        <w:t xml:space="preserve">Понятие - </w:t>
      </w:r>
      <w:r w:rsidRPr="006C6830">
        <w:rPr>
          <w:b/>
          <w:sz w:val="28"/>
          <w:szCs w:val="28"/>
        </w:rPr>
        <w:t>БЕСКОРЫСТИЕ</w:t>
      </w:r>
      <w:r w:rsidRPr="006C6830">
        <w:rPr>
          <w:b/>
          <w:sz w:val="28"/>
          <w:szCs w:val="28"/>
        </w:rPr>
        <w:br/>
        <w:t xml:space="preserve">По фильму </w:t>
      </w:r>
      <w:r w:rsidRPr="006C6830">
        <w:rPr>
          <w:b/>
          <w:sz w:val="28"/>
          <w:szCs w:val="28"/>
        </w:rPr>
        <w:t>«ЗА РУКУ С БОГОМ»</w:t>
      </w:r>
      <w:r>
        <w:rPr>
          <w:b/>
          <w:sz w:val="28"/>
          <w:szCs w:val="28"/>
        </w:rPr>
        <w:br/>
        <w:t>На примере стихотворения</w:t>
      </w:r>
      <w:r>
        <w:rPr>
          <w:b/>
          <w:sz w:val="28"/>
          <w:szCs w:val="28"/>
        </w:rPr>
        <w:br/>
        <w:t xml:space="preserve">Автор: Наталья </w:t>
      </w:r>
      <w:proofErr w:type="spellStart"/>
      <w:r>
        <w:rPr>
          <w:b/>
          <w:sz w:val="28"/>
          <w:szCs w:val="28"/>
        </w:rPr>
        <w:t>Злыгостева</w:t>
      </w:r>
      <w:proofErr w:type="spellEnd"/>
      <w:r>
        <w:rPr>
          <w:b/>
          <w:sz w:val="28"/>
          <w:szCs w:val="28"/>
        </w:rPr>
        <w:t xml:space="preserve"> (в соавторстве с ИИ)</w:t>
      </w:r>
      <w:r w:rsidRPr="006C6830">
        <w:rPr>
          <w:b/>
          <w:sz w:val="28"/>
          <w:szCs w:val="28"/>
        </w:rPr>
        <w:br/>
      </w:r>
      <w:r>
        <w:rPr>
          <w:sz w:val="28"/>
          <w:szCs w:val="28"/>
        </w:rPr>
        <w:br/>
      </w:r>
      <w:r>
        <w:rPr>
          <w:rStyle w:val="fontstyle01"/>
        </w:rPr>
        <w:t xml:space="preserve">Бескорыстие – </w:t>
      </w:r>
      <w:r w:rsidRPr="003D5826">
        <w:rPr>
          <w:rStyle w:val="fontstyle01"/>
          <w:b w:val="0"/>
        </w:rPr>
        <w:t>основа многих качеств человека: любви, преданности,</w:t>
      </w:r>
      <w:r w:rsidRPr="003D5826">
        <w:rPr>
          <w:b/>
          <w:bCs/>
          <w:i/>
          <w:iCs/>
          <w:color w:val="000000"/>
          <w:sz w:val="28"/>
          <w:szCs w:val="28"/>
        </w:rPr>
        <w:br/>
      </w:r>
      <w:r w:rsidRPr="003D5826">
        <w:rPr>
          <w:rStyle w:val="fontstyle01"/>
          <w:b w:val="0"/>
        </w:rPr>
        <w:t xml:space="preserve">милосердия, а также действий сочувствия, заботы, </w:t>
      </w:r>
      <w:r>
        <w:rPr>
          <w:rStyle w:val="fontstyle01"/>
        </w:rPr>
        <w:t xml:space="preserve">оно </w:t>
      </w:r>
      <w:r w:rsidRPr="003D5826">
        <w:rPr>
          <w:rStyle w:val="fontstyle01"/>
        </w:rPr>
        <w:t>основа дружбы.</w:t>
      </w:r>
      <w:r>
        <w:rPr>
          <w:rStyle w:val="fontstyle01"/>
        </w:rPr>
        <w:br/>
      </w:r>
      <w:r>
        <w:rPr>
          <w:rStyle w:val="fontstyle01"/>
        </w:rPr>
        <w:br/>
      </w:r>
      <w:r w:rsidRPr="007E74D7">
        <w:rPr>
          <w:sz w:val="28"/>
          <w:szCs w:val="28"/>
        </w:rPr>
        <w:t xml:space="preserve">Бескорыстие – основа всех начал,  </w:t>
      </w:r>
    </w:p>
    <w:p w:rsidR="003605B1" w:rsidRPr="007E74D7" w:rsidRDefault="003605B1" w:rsidP="003605B1">
      <w:pPr>
        <w:rPr>
          <w:sz w:val="28"/>
          <w:szCs w:val="28"/>
        </w:rPr>
      </w:pPr>
      <w:r w:rsidRPr="007E74D7">
        <w:rPr>
          <w:sz w:val="28"/>
          <w:szCs w:val="28"/>
        </w:rPr>
        <w:t xml:space="preserve">Оно любви рождает светлый пламень,  </w:t>
      </w:r>
    </w:p>
    <w:p w:rsidR="003605B1" w:rsidRPr="007E74D7" w:rsidRDefault="003605B1" w:rsidP="003605B1">
      <w:pPr>
        <w:rPr>
          <w:sz w:val="28"/>
          <w:szCs w:val="28"/>
        </w:rPr>
      </w:pPr>
      <w:r w:rsidRPr="007E74D7">
        <w:rPr>
          <w:sz w:val="28"/>
          <w:szCs w:val="28"/>
        </w:rPr>
        <w:t xml:space="preserve">В нем преданность смыкает свой причал,  </w:t>
      </w:r>
    </w:p>
    <w:p w:rsidR="003605B1" w:rsidRPr="007E74D7" w:rsidRDefault="003605B1" w:rsidP="003605B1">
      <w:pPr>
        <w:rPr>
          <w:sz w:val="28"/>
          <w:szCs w:val="28"/>
        </w:rPr>
      </w:pPr>
      <w:r w:rsidRPr="007E74D7">
        <w:rPr>
          <w:sz w:val="28"/>
          <w:szCs w:val="28"/>
        </w:rPr>
        <w:t xml:space="preserve">И милосердье рамы строит храму.  </w:t>
      </w:r>
    </w:p>
    <w:p w:rsidR="003605B1" w:rsidRPr="007E74D7" w:rsidRDefault="003605B1" w:rsidP="003605B1">
      <w:pPr>
        <w:rPr>
          <w:sz w:val="28"/>
          <w:szCs w:val="28"/>
        </w:rPr>
      </w:pPr>
    </w:p>
    <w:p w:rsidR="003605B1" w:rsidRPr="007E74D7" w:rsidRDefault="003605B1" w:rsidP="003605B1">
      <w:pPr>
        <w:rPr>
          <w:sz w:val="28"/>
          <w:szCs w:val="28"/>
        </w:rPr>
      </w:pPr>
      <w:r w:rsidRPr="007E74D7">
        <w:rPr>
          <w:sz w:val="28"/>
          <w:szCs w:val="28"/>
        </w:rPr>
        <w:t xml:space="preserve">Оно в поступке нежном и простом,  </w:t>
      </w:r>
    </w:p>
    <w:p w:rsidR="003605B1" w:rsidRPr="007E74D7" w:rsidRDefault="003605B1" w:rsidP="003605B1">
      <w:pPr>
        <w:rPr>
          <w:sz w:val="28"/>
          <w:szCs w:val="28"/>
        </w:rPr>
      </w:pPr>
      <w:r w:rsidRPr="007E74D7">
        <w:rPr>
          <w:sz w:val="28"/>
          <w:szCs w:val="28"/>
        </w:rPr>
        <w:t>Где вместо выгоды —</w:t>
      </w:r>
      <w:r>
        <w:rPr>
          <w:sz w:val="28"/>
          <w:szCs w:val="28"/>
        </w:rPr>
        <w:t xml:space="preserve"> </w:t>
      </w:r>
      <w:r w:rsidRPr="007E74D7">
        <w:rPr>
          <w:sz w:val="28"/>
          <w:szCs w:val="28"/>
        </w:rPr>
        <w:t xml:space="preserve"> тепло и сила.  </w:t>
      </w:r>
    </w:p>
    <w:p w:rsidR="003605B1" w:rsidRPr="007E74D7" w:rsidRDefault="003605B1" w:rsidP="003605B1">
      <w:pPr>
        <w:rPr>
          <w:sz w:val="28"/>
          <w:szCs w:val="28"/>
        </w:rPr>
      </w:pPr>
      <w:r w:rsidRPr="007E74D7">
        <w:rPr>
          <w:sz w:val="28"/>
          <w:szCs w:val="28"/>
        </w:rPr>
        <w:t xml:space="preserve">В заботе, что проносит нас сквозь гром,  </w:t>
      </w:r>
    </w:p>
    <w:p w:rsidR="003605B1" w:rsidRPr="007E74D7" w:rsidRDefault="003605B1" w:rsidP="003605B1">
      <w:pPr>
        <w:rPr>
          <w:sz w:val="28"/>
          <w:szCs w:val="28"/>
        </w:rPr>
      </w:pPr>
      <w:r w:rsidRPr="007E74D7">
        <w:rPr>
          <w:sz w:val="28"/>
          <w:szCs w:val="28"/>
        </w:rPr>
        <w:t xml:space="preserve">В сочувствии, что сердце не остыло.  </w:t>
      </w:r>
    </w:p>
    <w:p w:rsidR="003605B1" w:rsidRPr="007E74D7" w:rsidRDefault="003605B1" w:rsidP="003605B1">
      <w:pPr>
        <w:rPr>
          <w:sz w:val="28"/>
          <w:szCs w:val="28"/>
        </w:rPr>
      </w:pPr>
    </w:p>
    <w:p w:rsidR="003605B1" w:rsidRPr="007E74D7" w:rsidRDefault="003605B1" w:rsidP="003605B1">
      <w:pPr>
        <w:rPr>
          <w:sz w:val="28"/>
          <w:szCs w:val="28"/>
        </w:rPr>
      </w:pPr>
      <w:r w:rsidRPr="007E74D7">
        <w:rPr>
          <w:sz w:val="28"/>
          <w:szCs w:val="28"/>
        </w:rPr>
        <w:t xml:space="preserve">Дружба в нём — как ясный свет зари,  </w:t>
      </w:r>
    </w:p>
    <w:p w:rsidR="003605B1" w:rsidRPr="007E74D7" w:rsidRDefault="003605B1" w:rsidP="003605B1">
      <w:pPr>
        <w:rPr>
          <w:sz w:val="28"/>
          <w:szCs w:val="28"/>
        </w:rPr>
      </w:pPr>
      <w:r w:rsidRPr="007E74D7">
        <w:rPr>
          <w:sz w:val="28"/>
          <w:szCs w:val="28"/>
        </w:rPr>
        <w:t xml:space="preserve">Где наших душ соединяются потоки.  </w:t>
      </w:r>
    </w:p>
    <w:p w:rsidR="003605B1" w:rsidRPr="007E74D7" w:rsidRDefault="003605B1" w:rsidP="003605B1">
      <w:pPr>
        <w:rPr>
          <w:sz w:val="28"/>
          <w:szCs w:val="28"/>
        </w:rPr>
      </w:pPr>
      <w:r w:rsidRPr="007E74D7">
        <w:rPr>
          <w:sz w:val="28"/>
          <w:szCs w:val="28"/>
        </w:rPr>
        <w:t xml:space="preserve">Бескорыстие — как мост любви,  </w:t>
      </w:r>
    </w:p>
    <w:p w:rsidR="003605B1" w:rsidRDefault="003605B1" w:rsidP="003605B1">
      <w:pPr>
        <w:rPr>
          <w:b/>
          <w:sz w:val="20"/>
          <w:szCs w:val="20"/>
        </w:rPr>
      </w:pPr>
      <w:r w:rsidRPr="007E74D7">
        <w:rPr>
          <w:sz w:val="28"/>
          <w:szCs w:val="28"/>
        </w:rPr>
        <w:t xml:space="preserve">Что нас ведёт сквозь путь времён и окон.  </w:t>
      </w:r>
      <w:r>
        <w:rPr>
          <w:sz w:val="28"/>
          <w:szCs w:val="28"/>
        </w:rPr>
        <w:br/>
      </w:r>
      <w:r>
        <w:rPr>
          <w:sz w:val="28"/>
          <w:szCs w:val="28"/>
        </w:rPr>
        <w:br/>
      </w:r>
      <w:r>
        <w:rPr>
          <w:rStyle w:val="fontstyle01"/>
        </w:rPr>
        <w:t>В дружбе нет корысти, потому что она основана на любви,</w:t>
      </w:r>
      <w:r>
        <w:rPr>
          <w:b/>
          <w:bCs/>
          <w:i/>
          <w:iCs/>
          <w:color w:val="000000"/>
          <w:sz w:val="28"/>
          <w:szCs w:val="28"/>
        </w:rPr>
        <w:br/>
      </w:r>
      <w:r>
        <w:rPr>
          <w:rStyle w:val="fontstyle01"/>
        </w:rPr>
        <w:t>на дружелюбии, на сердечном единении людей.</w:t>
      </w:r>
      <w:r>
        <w:rPr>
          <w:sz w:val="28"/>
          <w:szCs w:val="28"/>
        </w:rPr>
        <w:br/>
      </w:r>
      <w:r>
        <w:rPr>
          <w:sz w:val="28"/>
          <w:szCs w:val="28"/>
        </w:rPr>
        <w:br/>
      </w:r>
    </w:p>
    <w:p w:rsidR="003605B1" w:rsidRDefault="003605B1" w:rsidP="003605B1">
      <w:pPr>
        <w:rPr>
          <w:b/>
          <w:sz w:val="20"/>
          <w:szCs w:val="20"/>
        </w:rPr>
      </w:pPr>
    </w:p>
    <w:p w:rsidR="003605B1" w:rsidRDefault="003605B1" w:rsidP="003605B1">
      <w:pPr>
        <w:rPr>
          <w:b/>
          <w:sz w:val="20"/>
          <w:szCs w:val="20"/>
        </w:rPr>
      </w:pPr>
    </w:p>
    <w:p w:rsidR="003605B1" w:rsidRDefault="003605B1" w:rsidP="003605B1">
      <w:pPr>
        <w:rPr>
          <w:b/>
          <w:sz w:val="20"/>
          <w:szCs w:val="20"/>
        </w:rPr>
      </w:pPr>
    </w:p>
    <w:p w:rsidR="003605B1" w:rsidRDefault="003605B1" w:rsidP="003605B1">
      <w:pPr>
        <w:rPr>
          <w:b/>
          <w:sz w:val="20"/>
          <w:szCs w:val="20"/>
        </w:rPr>
      </w:pPr>
    </w:p>
    <w:p w:rsidR="003605B1" w:rsidRDefault="003605B1" w:rsidP="003605B1">
      <w:pPr>
        <w:rPr>
          <w:b/>
          <w:sz w:val="20"/>
          <w:szCs w:val="20"/>
        </w:rPr>
      </w:pPr>
      <w:bookmarkStart w:id="0" w:name="_GoBack"/>
      <w:bookmarkEnd w:id="0"/>
    </w:p>
    <w:p w:rsidR="003605B1" w:rsidRPr="002846FC" w:rsidRDefault="003605B1" w:rsidP="003605B1">
      <w:pPr>
        <w:rPr>
          <w:sz w:val="20"/>
          <w:szCs w:val="20"/>
        </w:rPr>
      </w:pPr>
      <w:r>
        <w:rPr>
          <w:b/>
          <w:sz w:val="20"/>
          <w:szCs w:val="20"/>
        </w:rPr>
        <w:t>РАЗБОР СТИХА про БЕСКОРЫСТИЕ</w:t>
      </w:r>
      <w:r>
        <w:rPr>
          <w:b/>
          <w:sz w:val="20"/>
          <w:szCs w:val="20"/>
        </w:rPr>
        <w:br/>
      </w:r>
      <w:r>
        <w:rPr>
          <w:b/>
          <w:sz w:val="20"/>
          <w:szCs w:val="20"/>
        </w:rPr>
        <w:br/>
      </w:r>
      <w:r w:rsidRPr="006C6830">
        <w:rPr>
          <w:b/>
          <w:sz w:val="20"/>
          <w:szCs w:val="20"/>
          <w:u w:val="single"/>
        </w:rPr>
        <w:t>1 ЧЕТВЕРОСТИШИЕ</w:t>
      </w:r>
      <w:r w:rsidRPr="002846FC">
        <w:rPr>
          <w:sz w:val="20"/>
          <w:szCs w:val="20"/>
        </w:rPr>
        <w:br/>
        <w:t>Эти строки описывают важность бескорыстия как фундаментальной духовной и моральной основы, которая определяет истинную природу любви, преданности и других высоких качеств человека.</w:t>
      </w:r>
    </w:p>
    <w:p w:rsidR="003605B1" w:rsidRPr="002846FC" w:rsidRDefault="003605B1" w:rsidP="003605B1">
      <w:pPr>
        <w:rPr>
          <w:sz w:val="20"/>
          <w:szCs w:val="20"/>
        </w:rPr>
      </w:pPr>
    </w:p>
    <w:p w:rsidR="003605B1" w:rsidRPr="00B02AD6" w:rsidRDefault="003605B1" w:rsidP="003605B1">
      <w:pPr>
        <w:rPr>
          <w:b/>
          <w:sz w:val="20"/>
          <w:szCs w:val="20"/>
        </w:rPr>
      </w:pPr>
      <w:r w:rsidRPr="00B02AD6">
        <w:rPr>
          <w:b/>
          <w:sz w:val="20"/>
          <w:szCs w:val="20"/>
        </w:rPr>
        <w:t xml:space="preserve">Бескорыстие – основа всех начал </w:t>
      </w:r>
    </w:p>
    <w:p w:rsidR="003605B1" w:rsidRPr="00EE72F5" w:rsidRDefault="003605B1" w:rsidP="003605B1">
      <w:pPr>
        <w:rPr>
          <w:rStyle w:val="fontstyle01"/>
        </w:rPr>
      </w:pPr>
      <w:r w:rsidRPr="002846FC">
        <w:rPr>
          <w:sz w:val="20"/>
          <w:szCs w:val="20"/>
        </w:rPr>
        <w:t xml:space="preserve">Здесь говорится, что бескорыстие (деятельность без эгоизма, пользы для себя) лежит в основе всех добродетельных и искренних поступков. Подразумевается, что любые истинные начинания, которые ведут к благу, а не к личной выгоде или корысти, возможны только через бескорыстие. Этот принцип ставится выше эгоцентризма или расчета, </w:t>
      </w:r>
      <w:proofErr w:type="gramStart"/>
      <w:r w:rsidRPr="002846FC">
        <w:rPr>
          <w:sz w:val="20"/>
          <w:szCs w:val="20"/>
        </w:rPr>
        <w:t>так</w:t>
      </w:r>
      <w:proofErr w:type="gramEnd"/>
      <w:r w:rsidRPr="002846FC">
        <w:rPr>
          <w:sz w:val="20"/>
          <w:szCs w:val="20"/>
        </w:rPr>
        <w:t xml:space="preserve"> как </w:t>
      </w:r>
      <w:r w:rsidRPr="00EE72F5">
        <w:rPr>
          <w:rStyle w:val="fontstyle01"/>
        </w:rPr>
        <w:t>только в свободе от корысти человек способен созидать что-то великое и чистое.</w:t>
      </w:r>
    </w:p>
    <w:p w:rsidR="003605B1" w:rsidRPr="002846FC" w:rsidRDefault="003605B1" w:rsidP="003605B1">
      <w:pPr>
        <w:rPr>
          <w:sz w:val="20"/>
          <w:szCs w:val="20"/>
        </w:rPr>
      </w:pPr>
    </w:p>
    <w:p w:rsidR="003605B1" w:rsidRPr="00B02AD6" w:rsidRDefault="003605B1" w:rsidP="003605B1">
      <w:pPr>
        <w:rPr>
          <w:b/>
          <w:sz w:val="20"/>
          <w:szCs w:val="20"/>
        </w:rPr>
      </w:pPr>
      <w:r w:rsidRPr="00B02AD6">
        <w:rPr>
          <w:b/>
          <w:sz w:val="20"/>
          <w:szCs w:val="20"/>
        </w:rPr>
        <w:t xml:space="preserve">Оно любви рождает светлый пламень </w:t>
      </w:r>
    </w:p>
    <w:p w:rsidR="003605B1" w:rsidRPr="002846FC" w:rsidRDefault="003605B1" w:rsidP="003605B1">
      <w:pPr>
        <w:rPr>
          <w:sz w:val="20"/>
          <w:szCs w:val="20"/>
        </w:rPr>
      </w:pPr>
      <w:r w:rsidRPr="002846FC">
        <w:rPr>
          <w:sz w:val="20"/>
          <w:szCs w:val="20"/>
        </w:rPr>
        <w:t>Бескорыстие описывается как источник, или "источник огня", который питает любовь. Истинная любовь, будь то к другим людям, к миру или к делу, рождается только тогда, когда она свободна от эгоизма или ожидания чего-то взамен. Это "светлый пламень" символизирует чистоту, тепло и свет, которые исходят от такой бескорыстной любви. Без бескорыстия любовь становится чем-то мрачным, расчетливым или корыстным.</w:t>
      </w:r>
    </w:p>
    <w:p w:rsidR="003605B1" w:rsidRPr="002846FC" w:rsidRDefault="003605B1" w:rsidP="003605B1">
      <w:pPr>
        <w:rPr>
          <w:sz w:val="20"/>
          <w:szCs w:val="20"/>
        </w:rPr>
      </w:pPr>
    </w:p>
    <w:p w:rsidR="003605B1" w:rsidRPr="00B02AD6" w:rsidRDefault="003605B1" w:rsidP="003605B1">
      <w:pPr>
        <w:rPr>
          <w:b/>
          <w:sz w:val="20"/>
          <w:szCs w:val="20"/>
        </w:rPr>
      </w:pPr>
      <w:r w:rsidRPr="00B02AD6">
        <w:rPr>
          <w:b/>
          <w:sz w:val="20"/>
          <w:szCs w:val="20"/>
        </w:rPr>
        <w:t xml:space="preserve">В нем преданность смыкает свой причал </w:t>
      </w:r>
    </w:p>
    <w:p w:rsidR="003605B1" w:rsidRPr="002846FC" w:rsidRDefault="003605B1" w:rsidP="003605B1">
      <w:pPr>
        <w:rPr>
          <w:sz w:val="20"/>
          <w:szCs w:val="20"/>
        </w:rPr>
      </w:pPr>
      <w:r w:rsidRPr="002846FC">
        <w:rPr>
          <w:sz w:val="20"/>
          <w:szCs w:val="20"/>
        </w:rPr>
        <w:t>Эта строка указывает на то, что бескорыстие является не только основой любви, но и местом, где "укореняется" преданность. Говоря образно, преданность находит свой "причал" — защищенное, надежное место, где она может существовать. Если человек предан кому-то или чему-то искренне, без эгоистичных мотивов, то такая преданность — крепкая, чистая и долговечная. Причал символизирует не только окончание пути, но и источник устойчивости и верности.</w:t>
      </w:r>
    </w:p>
    <w:p w:rsidR="003605B1" w:rsidRPr="002846FC" w:rsidRDefault="003605B1" w:rsidP="003605B1">
      <w:pPr>
        <w:rPr>
          <w:sz w:val="20"/>
          <w:szCs w:val="20"/>
        </w:rPr>
      </w:pPr>
    </w:p>
    <w:p w:rsidR="003605B1" w:rsidRPr="00B02AD6" w:rsidRDefault="003605B1" w:rsidP="003605B1">
      <w:pPr>
        <w:rPr>
          <w:b/>
          <w:sz w:val="20"/>
          <w:szCs w:val="20"/>
        </w:rPr>
      </w:pPr>
      <w:r w:rsidRPr="00B02AD6">
        <w:rPr>
          <w:b/>
          <w:sz w:val="20"/>
          <w:szCs w:val="20"/>
        </w:rPr>
        <w:t xml:space="preserve">И милосердье рамы строит храму  </w:t>
      </w:r>
    </w:p>
    <w:p w:rsidR="003605B1" w:rsidRPr="002846FC" w:rsidRDefault="003605B1" w:rsidP="003605B1">
      <w:pPr>
        <w:rPr>
          <w:sz w:val="20"/>
          <w:szCs w:val="20"/>
        </w:rPr>
      </w:pPr>
      <w:r w:rsidRPr="002846FC">
        <w:rPr>
          <w:sz w:val="20"/>
          <w:szCs w:val="20"/>
        </w:rPr>
        <w:t>Милосердие в данном контексте выступает как нечто фундаментальное, что "строит", "создаёт" основу для чего-то большего и высокодуховного — храма. Храм здесь в переносном смысле может олицетворять духовные ценности, добродетель, или даже человеческую душу, где процветают благородные качества.</w:t>
      </w:r>
    </w:p>
    <w:p w:rsidR="003605B1" w:rsidRPr="002846FC" w:rsidRDefault="003605B1" w:rsidP="003605B1">
      <w:pPr>
        <w:rPr>
          <w:sz w:val="20"/>
          <w:szCs w:val="20"/>
        </w:rPr>
      </w:pPr>
      <w:r w:rsidRPr="002846FC">
        <w:rPr>
          <w:sz w:val="20"/>
          <w:szCs w:val="20"/>
        </w:rPr>
        <w:t>"Рамы" в строке символизируют каркас, основу, на которой возводится храм. Таким образом, получается, что милосердие становится ключевым компонентом, без которого невозможно построить "храм" духовности или благости. Строчка подчёркивает важность милосердия как одного из важнейших элементов внутреннего мира человека.</w:t>
      </w:r>
    </w:p>
    <w:p w:rsidR="003605B1" w:rsidRPr="002846FC" w:rsidRDefault="003605B1" w:rsidP="003605B1">
      <w:pPr>
        <w:rPr>
          <w:sz w:val="20"/>
          <w:szCs w:val="20"/>
        </w:rPr>
      </w:pPr>
    </w:p>
    <w:p w:rsidR="003605B1" w:rsidRPr="002846FC" w:rsidRDefault="003605B1" w:rsidP="003605B1">
      <w:pPr>
        <w:rPr>
          <w:sz w:val="20"/>
          <w:szCs w:val="20"/>
        </w:rPr>
      </w:pPr>
      <w:r w:rsidRPr="002846FC">
        <w:rPr>
          <w:sz w:val="20"/>
          <w:szCs w:val="20"/>
        </w:rPr>
        <w:t xml:space="preserve">Общий смысл:  </w:t>
      </w:r>
    </w:p>
    <w:p w:rsidR="003605B1" w:rsidRPr="006C6830" w:rsidRDefault="003605B1" w:rsidP="003605B1">
      <w:pPr>
        <w:rPr>
          <w:sz w:val="28"/>
          <w:szCs w:val="28"/>
          <w:u w:val="single"/>
        </w:rPr>
      </w:pPr>
      <w:r w:rsidRPr="002846FC">
        <w:rPr>
          <w:sz w:val="20"/>
          <w:szCs w:val="20"/>
        </w:rPr>
        <w:t>Эти строки воспевают бескорыстие как главный принцип, от которого зависят чистая любовь и истинная преданность. Только отрешившись от эгоизма, человек способен пережить глубокие и светлые чувства любви и верности. Автор призывает к высокому идеалу духовности, который противопоставлен узкому личному интересу.</w:t>
      </w:r>
      <w:r w:rsidRPr="002846FC">
        <w:rPr>
          <w:sz w:val="20"/>
          <w:szCs w:val="20"/>
        </w:rPr>
        <w:br/>
      </w:r>
      <w:r>
        <w:rPr>
          <w:sz w:val="28"/>
          <w:szCs w:val="28"/>
        </w:rPr>
        <w:lastRenderedPageBreak/>
        <w:br/>
      </w:r>
      <w:r w:rsidRPr="006C6830">
        <w:rPr>
          <w:b/>
          <w:sz w:val="20"/>
          <w:szCs w:val="20"/>
          <w:u w:val="single"/>
        </w:rPr>
        <w:t>2 ЧЕТВЕРОСТИШИЕ</w:t>
      </w:r>
    </w:p>
    <w:p w:rsidR="003605B1" w:rsidRPr="00B02AD6" w:rsidRDefault="003605B1" w:rsidP="003605B1">
      <w:pPr>
        <w:rPr>
          <w:sz w:val="20"/>
          <w:szCs w:val="20"/>
        </w:rPr>
      </w:pPr>
      <w:r w:rsidRPr="00B02AD6">
        <w:rPr>
          <w:sz w:val="20"/>
          <w:szCs w:val="20"/>
        </w:rPr>
        <w:t>Эти строки рассказывают о бескорыстии, искренности и глубине человеческой доброты, проявляющейся в простых, но значимых поступках. Давайте разберем их подробнее.</w:t>
      </w:r>
    </w:p>
    <w:p w:rsidR="003605B1" w:rsidRPr="00B02AD6" w:rsidRDefault="003605B1" w:rsidP="003605B1">
      <w:pPr>
        <w:rPr>
          <w:sz w:val="20"/>
          <w:szCs w:val="20"/>
        </w:rPr>
      </w:pPr>
    </w:p>
    <w:p w:rsidR="003605B1" w:rsidRPr="00B02AD6" w:rsidRDefault="003605B1" w:rsidP="003605B1">
      <w:pPr>
        <w:rPr>
          <w:sz w:val="20"/>
          <w:szCs w:val="20"/>
        </w:rPr>
      </w:pPr>
      <w:r>
        <w:rPr>
          <w:b/>
          <w:sz w:val="20"/>
          <w:szCs w:val="20"/>
        </w:rPr>
        <w:t>Оно в поступке нежном и простом</w:t>
      </w:r>
      <w:r w:rsidRPr="00B02AD6">
        <w:rPr>
          <w:sz w:val="20"/>
          <w:szCs w:val="20"/>
        </w:rPr>
        <w:t xml:space="preserve">  </w:t>
      </w:r>
    </w:p>
    <w:p w:rsidR="003605B1" w:rsidRPr="00B02AD6" w:rsidRDefault="003605B1" w:rsidP="003605B1">
      <w:pPr>
        <w:rPr>
          <w:sz w:val="20"/>
          <w:szCs w:val="20"/>
        </w:rPr>
      </w:pPr>
      <w:r w:rsidRPr="00B02AD6">
        <w:rPr>
          <w:sz w:val="20"/>
          <w:szCs w:val="20"/>
        </w:rPr>
        <w:t>Здесь под "оно" подразумевается качество или чувство (возможно, бескорыстие, любовь, доброта или человечность), которое проявляется не в больших, громких жестах, а в тихих, скромных, но искренних действиях. Это подчеркивает идею, что истинная доброта проявляется не только в важные моменты, но и в повседневных мелочах, которые зачастую остаются незамеченными.</w:t>
      </w:r>
    </w:p>
    <w:p w:rsidR="003605B1" w:rsidRPr="00B02AD6" w:rsidRDefault="003605B1" w:rsidP="003605B1">
      <w:pPr>
        <w:rPr>
          <w:sz w:val="20"/>
          <w:szCs w:val="20"/>
        </w:rPr>
      </w:pPr>
    </w:p>
    <w:p w:rsidR="003605B1" w:rsidRPr="00B02AD6" w:rsidRDefault="003605B1" w:rsidP="003605B1">
      <w:pPr>
        <w:rPr>
          <w:b/>
          <w:sz w:val="20"/>
          <w:szCs w:val="20"/>
        </w:rPr>
      </w:pPr>
      <w:r w:rsidRPr="00B02AD6">
        <w:rPr>
          <w:b/>
          <w:sz w:val="20"/>
          <w:szCs w:val="20"/>
        </w:rPr>
        <w:t xml:space="preserve">Где вместо выгоды — тепло и сила. </w:t>
      </w:r>
    </w:p>
    <w:p w:rsidR="003605B1" w:rsidRPr="00B02AD6" w:rsidRDefault="003605B1" w:rsidP="003605B1">
      <w:pPr>
        <w:rPr>
          <w:sz w:val="20"/>
          <w:szCs w:val="20"/>
        </w:rPr>
      </w:pPr>
      <w:r w:rsidRPr="00B02AD6">
        <w:rPr>
          <w:sz w:val="20"/>
          <w:szCs w:val="20"/>
        </w:rPr>
        <w:t>Эта строка противопоставляет материальный расчет эмоциональной глубине. Истинные поступки, по мнению автора, должны рождаться не ради личной выгоды или корысти, а из внутреннего желания помочь, подарить тепло и поддержку. "Тепло и сила" символизируют эмоциональную заботу и поддержку, которые человек может проявить к другому без ожидания чего-либо взамен.</w:t>
      </w:r>
    </w:p>
    <w:p w:rsidR="003605B1" w:rsidRPr="00B02AD6" w:rsidRDefault="003605B1" w:rsidP="003605B1">
      <w:pPr>
        <w:rPr>
          <w:sz w:val="20"/>
          <w:szCs w:val="20"/>
        </w:rPr>
      </w:pPr>
    </w:p>
    <w:p w:rsidR="003605B1" w:rsidRPr="00B02AD6" w:rsidRDefault="003605B1" w:rsidP="003605B1">
      <w:pPr>
        <w:rPr>
          <w:b/>
          <w:sz w:val="20"/>
          <w:szCs w:val="20"/>
        </w:rPr>
      </w:pPr>
      <w:r w:rsidRPr="00B02AD6">
        <w:rPr>
          <w:b/>
          <w:sz w:val="20"/>
          <w:szCs w:val="20"/>
        </w:rPr>
        <w:t xml:space="preserve">В заботе, что проносит нас сквозь гром </w:t>
      </w:r>
    </w:p>
    <w:p w:rsidR="003605B1" w:rsidRPr="00B02AD6" w:rsidRDefault="003605B1" w:rsidP="003605B1">
      <w:pPr>
        <w:rPr>
          <w:sz w:val="20"/>
          <w:szCs w:val="20"/>
        </w:rPr>
      </w:pPr>
      <w:r w:rsidRPr="00B02AD6">
        <w:rPr>
          <w:sz w:val="20"/>
          <w:szCs w:val="20"/>
        </w:rPr>
        <w:t>Здесь "гром" используется как метафора трудностей, испытаний или жизненных бурь. Забота — это та сила, которая объединяет людей, поддерживает их и помогает справиться с любыми невзгодами. Бескорыстная забота о близких или даже о незнакомцах позволяет нам пережить сложные ситуации и сохранить внутреннюю устойчивость.</w:t>
      </w:r>
    </w:p>
    <w:p w:rsidR="003605B1" w:rsidRPr="00B02AD6" w:rsidRDefault="003605B1" w:rsidP="003605B1">
      <w:pPr>
        <w:rPr>
          <w:sz w:val="20"/>
          <w:szCs w:val="20"/>
        </w:rPr>
      </w:pPr>
    </w:p>
    <w:p w:rsidR="003605B1" w:rsidRPr="00B02AD6" w:rsidRDefault="003605B1" w:rsidP="003605B1">
      <w:pPr>
        <w:rPr>
          <w:b/>
          <w:sz w:val="20"/>
          <w:szCs w:val="20"/>
        </w:rPr>
      </w:pPr>
      <w:r w:rsidRPr="00B02AD6">
        <w:rPr>
          <w:b/>
          <w:sz w:val="20"/>
          <w:szCs w:val="20"/>
        </w:rPr>
        <w:t xml:space="preserve">В сочувствии, что сердце не остыло </w:t>
      </w:r>
    </w:p>
    <w:p w:rsidR="003605B1" w:rsidRPr="00B02AD6" w:rsidRDefault="003605B1" w:rsidP="003605B1">
      <w:pPr>
        <w:rPr>
          <w:sz w:val="20"/>
          <w:szCs w:val="20"/>
        </w:rPr>
      </w:pPr>
      <w:r w:rsidRPr="00B02AD6">
        <w:rPr>
          <w:sz w:val="20"/>
          <w:szCs w:val="20"/>
        </w:rPr>
        <w:t>Эта строка говорит о важности понимания чужой боли и искреннего сопереживания. Сочувствие, которое сохранилось в сердце, несмотря на все разочарования, беды или равнодушие мира, показывает силу души. Автор намекает, что главное — не потерять способность чувствовать, быть живым и отзывчивым на страдания других.</w:t>
      </w:r>
    </w:p>
    <w:p w:rsidR="003605B1" w:rsidRPr="00B02AD6" w:rsidRDefault="003605B1" w:rsidP="003605B1">
      <w:pPr>
        <w:rPr>
          <w:sz w:val="20"/>
          <w:szCs w:val="20"/>
        </w:rPr>
      </w:pPr>
    </w:p>
    <w:p w:rsidR="003605B1" w:rsidRPr="00B02AD6" w:rsidRDefault="003605B1" w:rsidP="003605B1">
      <w:pPr>
        <w:rPr>
          <w:sz w:val="20"/>
          <w:szCs w:val="20"/>
        </w:rPr>
      </w:pPr>
      <w:r w:rsidRPr="00B02AD6">
        <w:rPr>
          <w:sz w:val="20"/>
          <w:szCs w:val="20"/>
        </w:rPr>
        <w:t xml:space="preserve">Общий смысл: </w:t>
      </w:r>
    </w:p>
    <w:p w:rsidR="003605B1" w:rsidRPr="00B02AD6" w:rsidRDefault="003605B1" w:rsidP="003605B1">
      <w:pPr>
        <w:rPr>
          <w:sz w:val="20"/>
          <w:szCs w:val="20"/>
        </w:rPr>
      </w:pPr>
      <w:r w:rsidRPr="00B02AD6">
        <w:rPr>
          <w:sz w:val="20"/>
          <w:szCs w:val="20"/>
        </w:rPr>
        <w:t>Стихотворение подчеркивает ценность искренней, бескорыстной доброты и заботы, которые проявляются в невидимых, но глубоких действиях. Такие качества как сочувствие, тепло, заботливость и сила — это то, что действительно связывает людей, помогает выдерживать испытания жизни и сохранять человечность в любых обстоятельствах.</w:t>
      </w:r>
      <w:r>
        <w:rPr>
          <w:sz w:val="20"/>
          <w:szCs w:val="20"/>
        </w:rPr>
        <w:br/>
      </w:r>
      <w:r>
        <w:rPr>
          <w:sz w:val="20"/>
          <w:szCs w:val="20"/>
        </w:rPr>
        <w:br/>
      </w:r>
      <w:r w:rsidRPr="006C6830">
        <w:rPr>
          <w:b/>
          <w:sz w:val="20"/>
          <w:szCs w:val="20"/>
          <w:u w:val="single"/>
        </w:rPr>
        <w:t>3 ЧЕТВЕРОСТИШИЕ</w:t>
      </w:r>
      <w:r>
        <w:rPr>
          <w:b/>
          <w:sz w:val="20"/>
          <w:szCs w:val="20"/>
        </w:rPr>
        <w:br/>
      </w:r>
      <w:r>
        <w:rPr>
          <w:b/>
          <w:sz w:val="20"/>
          <w:szCs w:val="20"/>
        </w:rPr>
        <w:br/>
      </w:r>
      <w:r w:rsidRPr="00B02AD6">
        <w:rPr>
          <w:sz w:val="20"/>
          <w:szCs w:val="20"/>
        </w:rPr>
        <w:t>Эти строки выражают высокую философскую концепцию дружбы, бескорыстия и их роли в жизни человека, представляя их как мощные силы, соединяющие души и преодолевающие время.</w:t>
      </w:r>
    </w:p>
    <w:p w:rsidR="003605B1" w:rsidRPr="00B02AD6" w:rsidRDefault="003605B1" w:rsidP="003605B1">
      <w:pPr>
        <w:rPr>
          <w:sz w:val="20"/>
          <w:szCs w:val="20"/>
        </w:rPr>
      </w:pPr>
    </w:p>
    <w:p w:rsidR="003605B1" w:rsidRPr="00B02AD6" w:rsidRDefault="003605B1" w:rsidP="003605B1">
      <w:pPr>
        <w:rPr>
          <w:b/>
          <w:sz w:val="20"/>
          <w:szCs w:val="20"/>
        </w:rPr>
      </w:pPr>
      <w:r w:rsidRPr="00B02AD6">
        <w:rPr>
          <w:b/>
          <w:sz w:val="20"/>
          <w:szCs w:val="20"/>
        </w:rPr>
        <w:t xml:space="preserve">Дружба в нём — как ясный свет зари,  </w:t>
      </w:r>
    </w:p>
    <w:p w:rsidR="003605B1" w:rsidRPr="00B02AD6" w:rsidRDefault="003605B1" w:rsidP="003605B1">
      <w:pPr>
        <w:rPr>
          <w:b/>
          <w:sz w:val="20"/>
          <w:szCs w:val="20"/>
        </w:rPr>
      </w:pPr>
      <w:r w:rsidRPr="00B02AD6">
        <w:rPr>
          <w:b/>
          <w:sz w:val="20"/>
          <w:szCs w:val="20"/>
        </w:rPr>
        <w:t xml:space="preserve">Где наших душ соединяются потоки. </w:t>
      </w:r>
    </w:p>
    <w:p w:rsidR="003605B1" w:rsidRPr="00B02AD6" w:rsidRDefault="003605B1" w:rsidP="003605B1">
      <w:pPr>
        <w:rPr>
          <w:sz w:val="20"/>
          <w:szCs w:val="20"/>
        </w:rPr>
      </w:pPr>
    </w:p>
    <w:p w:rsidR="003605B1" w:rsidRPr="00B02AD6" w:rsidRDefault="003605B1" w:rsidP="003605B1">
      <w:pPr>
        <w:rPr>
          <w:sz w:val="20"/>
          <w:szCs w:val="20"/>
        </w:rPr>
      </w:pPr>
      <w:r w:rsidRPr="00B02AD6">
        <w:rPr>
          <w:sz w:val="20"/>
          <w:szCs w:val="20"/>
        </w:rPr>
        <w:t>Дружба сравнивается с рассветом, символом чистоты, надежды, нового начала и света, который освещает дорогу в темноте. Рассвет ясен, он лишён каких-либо тёмных эмоций или скрытых мотивов, как и настоящая дружба, которая подобна чистому, искреннему чувству. Слова "наших душ соединяются потоки" подразумевают, что дружба — это нечто глубокое, что объединяет людей на уровне душ, создавая единство их мыслей, чувств и ценностей. Автор намекает на духовное единение, которое выходит за пределы материального.</w:t>
      </w:r>
    </w:p>
    <w:p w:rsidR="003605B1" w:rsidRPr="00B02AD6" w:rsidRDefault="003605B1" w:rsidP="003605B1">
      <w:pPr>
        <w:rPr>
          <w:sz w:val="20"/>
          <w:szCs w:val="20"/>
        </w:rPr>
      </w:pPr>
    </w:p>
    <w:p w:rsidR="003605B1" w:rsidRPr="00B02AD6" w:rsidRDefault="003605B1" w:rsidP="003605B1">
      <w:pPr>
        <w:rPr>
          <w:b/>
          <w:sz w:val="20"/>
          <w:szCs w:val="20"/>
        </w:rPr>
      </w:pPr>
      <w:r w:rsidRPr="00B02AD6">
        <w:rPr>
          <w:b/>
          <w:sz w:val="20"/>
          <w:szCs w:val="20"/>
        </w:rPr>
        <w:t xml:space="preserve">Бескорыстие — как мост любви,  </w:t>
      </w:r>
    </w:p>
    <w:p w:rsidR="003605B1" w:rsidRPr="00B02AD6" w:rsidRDefault="003605B1" w:rsidP="003605B1">
      <w:pPr>
        <w:rPr>
          <w:b/>
          <w:sz w:val="20"/>
          <w:szCs w:val="20"/>
        </w:rPr>
      </w:pPr>
      <w:r w:rsidRPr="00B02AD6">
        <w:rPr>
          <w:b/>
          <w:sz w:val="20"/>
          <w:szCs w:val="20"/>
        </w:rPr>
        <w:t xml:space="preserve">Что нас ведёт сквозь путь времён и окон. </w:t>
      </w:r>
    </w:p>
    <w:p w:rsidR="003605B1" w:rsidRPr="00B02AD6" w:rsidRDefault="003605B1" w:rsidP="003605B1">
      <w:pPr>
        <w:rPr>
          <w:sz w:val="20"/>
          <w:szCs w:val="20"/>
        </w:rPr>
      </w:pPr>
    </w:p>
    <w:p w:rsidR="003605B1" w:rsidRPr="00B02AD6" w:rsidRDefault="003605B1" w:rsidP="003605B1">
      <w:pPr>
        <w:rPr>
          <w:sz w:val="20"/>
          <w:szCs w:val="20"/>
        </w:rPr>
      </w:pPr>
      <w:r w:rsidRPr="00B02AD6">
        <w:rPr>
          <w:sz w:val="20"/>
          <w:szCs w:val="20"/>
        </w:rPr>
        <w:t>Бескорыстие описывается как мост, ведущий к любви, которая может быть универсальной — как дружеской, так и большей, человеческой. Эта метафора подчёркивает, что именно бескорыстие является ключевым аспектом любых искренних отношений. Этот "мост" соединяет людей, несмотря на расстояния, время или преграды ("путь времён и окон"). Образ времени и окон можно трактовать символически: время — это поток жизни, а "окна" могут означать взгляды или перспективы, через которые мы видим мир. Бескорыстие оказывается силой, которая помогает преодолеть любые препятствия и сохранить истинную связь.</w:t>
      </w:r>
    </w:p>
    <w:p w:rsidR="003605B1" w:rsidRPr="00B02AD6" w:rsidRDefault="003605B1" w:rsidP="003605B1">
      <w:pPr>
        <w:rPr>
          <w:sz w:val="20"/>
          <w:szCs w:val="20"/>
        </w:rPr>
      </w:pPr>
    </w:p>
    <w:p w:rsidR="003605B1" w:rsidRDefault="003605B1" w:rsidP="003605B1">
      <w:pPr>
        <w:rPr>
          <w:rStyle w:val="fontstyle01"/>
          <w:b w:val="0"/>
        </w:rPr>
      </w:pPr>
      <w:r w:rsidRPr="00F65488">
        <w:rPr>
          <w:rStyle w:val="fontstyle01"/>
        </w:rPr>
        <w:t>Общий смысл</w:t>
      </w:r>
      <w:r w:rsidRPr="00535526">
        <w:rPr>
          <w:rStyle w:val="fontstyle01"/>
          <w:b w:val="0"/>
        </w:rPr>
        <w:t xml:space="preserve"> строчек состоит в том, что </w:t>
      </w:r>
      <w:r w:rsidRPr="00F65488">
        <w:rPr>
          <w:rStyle w:val="fontstyle01"/>
        </w:rPr>
        <w:t xml:space="preserve">дружба, наполненная бескорыстием, искренностью и любовью, является духовной ценностью, </w:t>
      </w:r>
      <w:r w:rsidRPr="00535526">
        <w:rPr>
          <w:rStyle w:val="fontstyle01"/>
          <w:b w:val="0"/>
        </w:rPr>
        <w:t xml:space="preserve">которая имеет силу объединять людей и сопровождать их через любые испытания времени или обстоятельства. Она — </w:t>
      </w:r>
      <w:r w:rsidRPr="00F65488">
        <w:rPr>
          <w:rStyle w:val="fontstyle01"/>
        </w:rPr>
        <w:t>светлый, прочный и надёжный путь</w:t>
      </w:r>
      <w:r w:rsidRPr="00535526">
        <w:rPr>
          <w:rStyle w:val="fontstyle01"/>
          <w:b w:val="0"/>
        </w:rPr>
        <w:t>, ведущий к гармонии и взаимопониманию.</w:t>
      </w:r>
    </w:p>
    <w:p w:rsidR="00B45939" w:rsidRDefault="00B45939"/>
    <w:sectPr w:rsidR="00B459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5B1"/>
    <w:rsid w:val="003605B1"/>
    <w:rsid w:val="00B459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1B477"/>
  <w15:chartTrackingRefBased/>
  <w15:docId w15:val="{8736B93A-AE43-4AE0-AB85-08510B7AE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05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3605B1"/>
    <w:rPr>
      <w:rFonts w:ascii="Times New Roman" w:hAnsi="Times New Roman" w:cs="Times New Roman" w:hint="default"/>
      <w:b/>
      <w:bCs/>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1075</Words>
  <Characters>6133</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Home_PC</dc:creator>
  <cp:keywords/>
  <dc:description/>
  <cp:lastModifiedBy>Home_PC</cp:lastModifiedBy>
  <cp:revision>1</cp:revision>
  <dcterms:created xsi:type="dcterms:W3CDTF">2025-03-21T19:18:00Z</dcterms:created>
  <dcterms:modified xsi:type="dcterms:W3CDTF">2025-03-21T19:25:00Z</dcterms:modified>
</cp:coreProperties>
</file>